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DE177" w14:textId="31793351" w:rsidR="001C56B6" w:rsidRPr="001C56B6" w:rsidRDefault="001C56B6" w:rsidP="001C56B6">
      <w:pPr>
        <w:shd w:val="clear" w:color="auto" w:fill="FFFFFF"/>
        <w:spacing w:before="90" w:after="180" w:line="240" w:lineRule="auto"/>
        <w:outlineLvl w:val="0"/>
        <w:rPr>
          <w:rFonts w:ascii="Cambria" w:eastAsia="Times New Roman" w:hAnsi="Cambria" w:cs="Tahoma"/>
          <w:b/>
          <w:bCs/>
          <w:color w:val="0C1A1D"/>
          <w:kern w:val="36"/>
          <w:sz w:val="24"/>
          <w:szCs w:val="24"/>
        </w:rPr>
      </w:pPr>
      <w:r>
        <w:rPr>
          <w:rFonts w:ascii="Cambria" w:eastAsia="Times New Roman" w:hAnsi="Cambria" w:cs="Tahoma"/>
          <w:b/>
          <w:bCs/>
          <w:color w:val="0C1A1D"/>
          <w:kern w:val="36"/>
          <w:sz w:val="24"/>
          <w:szCs w:val="24"/>
        </w:rPr>
        <w:t xml:space="preserve">NSA-Arizona </w:t>
      </w:r>
      <w:r w:rsidRPr="001C56B6">
        <w:rPr>
          <w:rFonts w:ascii="Cambria" w:eastAsia="Times New Roman" w:hAnsi="Cambria" w:cs="Tahoma"/>
          <w:b/>
          <w:bCs/>
          <w:color w:val="0C1A1D"/>
          <w:kern w:val="36"/>
          <w:sz w:val="24"/>
          <w:szCs w:val="24"/>
        </w:rPr>
        <w:t>FAQ</w:t>
      </w:r>
    </w:p>
    <w:p w14:paraId="265F6A93" w14:textId="77777777" w:rsidR="001C56B6" w:rsidRPr="001C56B6" w:rsidRDefault="001C56B6" w:rsidP="001C56B6">
      <w:pPr>
        <w:shd w:val="clear" w:color="auto" w:fill="FFFFFF"/>
        <w:spacing w:before="180" w:after="90" w:line="240" w:lineRule="auto"/>
        <w:outlineLvl w:val="2"/>
        <w:rPr>
          <w:rFonts w:ascii="Cambria" w:eastAsia="Times New Roman" w:hAnsi="Cambria" w:cs="Tahoma"/>
          <w:b/>
          <w:bCs/>
          <w:color w:val="5B94A4"/>
          <w:sz w:val="24"/>
          <w:szCs w:val="24"/>
        </w:rPr>
      </w:pPr>
      <w:r w:rsidRPr="001C56B6">
        <w:rPr>
          <w:rFonts w:ascii="Cambria" w:eastAsia="Times New Roman" w:hAnsi="Cambria" w:cs="Tahoma"/>
          <w:b/>
          <w:bCs/>
          <w:color w:val="5B94A4"/>
          <w:sz w:val="24"/>
          <w:szCs w:val="24"/>
        </w:rPr>
        <w:t>Want to be on our mailing list?</w:t>
      </w:r>
    </w:p>
    <w:p w14:paraId="358842CC" w14:textId="1D4B5EF9"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Email </w:t>
      </w:r>
      <w:hyperlink r:id="rId5" w:history="1">
        <w:r w:rsidRPr="001C56B6">
          <w:rPr>
            <w:rFonts w:ascii="Cambria" w:eastAsia="Times New Roman" w:hAnsi="Cambria" w:cs="Arial"/>
            <w:color w:val="5B94A4"/>
            <w:sz w:val="24"/>
            <w:szCs w:val="24"/>
            <w:u w:val="single"/>
          </w:rPr>
          <w:t>info@NSA-Arizona.org</w:t>
        </w:r>
      </w:hyperlink>
      <w:r w:rsidRPr="001C56B6">
        <w:rPr>
          <w:rFonts w:ascii="Cambria" w:eastAsia="Times New Roman" w:hAnsi="Cambria" w:cs="Arial"/>
          <w:color w:val="000000"/>
          <w:sz w:val="24"/>
          <w:szCs w:val="24"/>
        </w:rPr>
        <w:t xml:space="preserve"> or call the NSA-Arizona office--480-968-7443--to be </w:t>
      </w:r>
      <w:r>
        <w:rPr>
          <w:rFonts w:ascii="Cambria" w:eastAsia="Times New Roman" w:hAnsi="Cambria" w:cs="Arial"/>
          <w:color w:val="000000"/>
          <w:sz w:val="24"/>
          <w:szCs w:val="24"/>
        </w:rPr>
        <w:t xml:space="preserve">added to our </w:t>
      </w:r>
      <w:r w:rsidRPr="001C56B6">
        <w:rPr>
          <w:rFonts w:ascii="Cambria" w:eastAsia="Times New Roman" w:hAnsi="Cambria" w:cs="Arial"/>
          <w:color w:val="000000"/>
          <w:sz w:val="24"/>
          <w:szCs w:val="24"/>
        </w:rPr>
        <w:t xml:space="preserve">email list for automatic receipt of our monthly News Flash Newsletter, which provides details about each meeting. Your cost to attend is $37 if you register </w:t>
      </w:r>
      <w:r>
        <w:rPr>
          <w:rFonts w:ascii="Cambria" w:eastAsia="Times New Roman" w:hAnsi="Cambria" w:cs="Arial"/>
          <w:color w:val="000000"/>
          <w:sz w:val="24"/>
          <w:szCs w:val="24"/>
        </w:rPr>
        <w:t>in advance</w:t>
      </w:r>
      <w:r w:rsidRPr="001C56B6">
        <w:rPr>
          <w:rFonts w:ascii="Cambria" w:eastAsia="Times New Roman" w:hAnsi="Cambria" w:cs="Arial"/>
          <w:color w:val="000000"/>
          <w:sz w:val="24"/>
          <w:szCs w:val="24"/>
        </w:rPr>
        <w:t xml:space="preserve"> ($47 at the door). Guests pay $52 if they register </w:t>
      </w:r>
      <w:r>
        <w:rPr>
          <w:rFonts w:ascii="Cambria" w:eastAsia="Times New Roman" w:hAnsi="Cambria" w:cs="Arial"/>
          <w:color w:val="000000"/>
          <w:sz w:val="24"/>
          <w:szCs w:val="24"/>
        </w:rPr>
        <w:t>in advance</w:t>
      </w:r>
      <w:r w:rsidRPr="001C56B6">
        <w:rPr>
          <w:rFonts w:ascii="Cambria" w:eastAsia="Times New Roman" w:hAnsi="Cambria" w:cs="Arial"/>
          <w:color w:val="000000"/>
          <w:sz w:val="24"/>
          <w:szCs w:val="24"/>
        </w:rPr>
        <w:t xml:space="preserve"> ($62 at the door).</w:t>
      </w:r>
    </w:p>
    <w:p w14:paraId="47776B31" w14:textId="77777777" w:rsidR="001C56B6" w:rsidRPr="001C56B6" w:rsidRDefault="001C56B6" w:rsidP="001C56B6">
      <w:pPr>
        <w:shd w:val="clear" w:color="auto" w:fill="FFFFFF"/>
        <w:spacing w:before="180" w:after="90" w:line="240" w:lineRule="auto"/>
        <w:outlineLvl w:val="2"/>
        <w:rPr>
          <w:rFonts w:ascii="Cambria" w:eastAsia="Times New Roman" w:hAnsi="Cambria" w:cs="Tahoma"/>
          <w:b/>
          <w:bCs/>
          <w:color w:val="5B94A4"/>
          <w:sz w:val="24"/>
          <w:szCs w:val="24"/>
        </w:rPr>
      </w:pPr>
      <w:r w:rsidRPr="001C56B6">
        <w:rPr>
          <w:rFonts w:ascii="Cambria" w:eastAsia="Times New Roman" w:hAnsi="Cambria" w:cs="Tahoma"/>
          <w:b/>
          <w:bCs/>
          <w:color w:val="5B94A4"/>
          <w:sz w:val="24"/>
          <w:szCs w:val="24"/>
        </w:rPr>
        <w:t>Want more information?</w:t>
      </w:r>
    </w:p>
    <w:p w14:paraId="4B5823E5" w14:textId="2A644E40"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Check out our latest E-News and our previous monthly </w:t>
      </w:r>
      <w:r>
        <w:rPr>
          <w:rFonts w:ascii="Cambria" w:eastAsia="Times New Roman" w:hAnsi="Cambria" w:cs="Arial"/>
          <w:color w:val="000000"/>
          <w:sz w:val="24"/>
          <w:szCs w:val="24"/>
        </w:rPr>
        <w:t>Newsletters on our website.</w:t>
      </w:r>
    </w:p>
    <w:p w14:paraId="0F65F404" w14:textId="77777777" w:rsidR="001C56B6" w:rsidRPr="001C56B6" w:rsidRDefault="001C56B6" w:rsidP="001C56B6">
      <w:pPr>
        <w:shd w:val="clear" w:color="auto" w:fill="FFFFFF"/>
        <w:spacing w:before="180" w:after="90" w:line="240" w:lineRule="auto"/>
        <w:outlineLvl w:val="2"/>
        <w:rPr>
          <w:rFonts w:ascii="Cambria" w:eastAsia="Times New Roman" w:hAnsi="Cambria" w:cs="Tahoma"/>
          <w:b/>
          <w:bCs/>
          <w:color w:val="5B94A4"/>
          <w:sz w:val="24"/>
          <w:szCs w:val="24"/>
        </w:rPr>
      </w:pPr>
      <w:r w:rsidRPr="001C56B6">
        <w:rPr>
          <w:rFonts w:ascii="Cambria" w:eastAsia="Times New Roman" w:hAnsi="Cambria" w:cs="Tahoma"/>
          <w:b/>
          <w:bCs/>
          <w:color w:val="5B94A4"/>
          <w:sz w:val="24"/>
          <w:szCs w:val="24"/>
        </w:rPr>
        <w:t>News Media</w:t>
      </w:r>
    </w:p>
    <w:p w14:paraId="554EFF8A" w14:textId="4416AE34"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News media wanting our Press Release</w:t>
      </w:r>
      <w:r>
        <w:rPr>
          <w:rFonts w:ascii="Cambria" w:eastAsia="Times New Roman" w:hAnsi="Cambria" w:cs="Arial"/>
          <w:color w:val="000000"/>
          <w:sz w:val="24"/>
          <w:szCs w:val="24"/>
        </w:rPr>
        <w:t>s, contact us.</w:t>
      </w:r>
    </w:p>
    <w:p w14:paraId="52AE32EA" w14:textId="77777777" w:rsidR="001C56B6" w:rsidRPr="001C56B6" w:rsidRDefault="001C56B6" w:rsidP="001C56B6">
      <w:pPr>
        <w:shd w:val="clear" w:color="auto" w:fill="FFFFFF"/>
        <w:spacing w:before="180" w:after="90" w:line="240" w:lineRule="auto"/>
        <w:outlineLvl w:val="2"/>
        <w:rPr>
          <w:rFonts w:ascii="Cambria" w:eastAsia="Times New Roman" w:hAnsi="Cambria" w:cs="Tahoma"/>
          <w:b/>
          <w:bCs/>
          <w:color w:val="5B94A4"/>
          <w:sz w:val="24"/>
          <w:szCs w:val="24"/>
        </w:rPr>
      </w:pPr>
      <w:r w:rsidRPr="001C56B6">
        <w:rPr>
          <w:rFonts w:ascii="Cambria" w:eastAsia="Times New Roman" w:hAnsi="Cambria" w:cs="Tahoma"/>
          <w:b/>
          <w:bCs/>
          <w:color w:val="5B94A4"/>
          <w:sz w:val="24"/>
          <w:szCs w:val="24"/>
        </w:rPr>
        <w:t>Want to reach the people who run things at NSA-Arizona?</w:t>
      </w:r>
    </w:p>
    <w:p w14:paraId="7FE4166B" w14:textId="5F7B3329"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Reach out to one of our board members, listed on our website.</w:t>
      </w:r>
    </w:p>
    <w:p w14:paraId="6C3CF7C9" w14:textId="77777777" w:rsidR="001C56B6" w:rsidRPr="001C56B6" w:rsidRDefault="001C56B6" w:rsidP="001C56B6">
      <w:pPr>
        <w:shd w:val="clear" w:color="auto" w:fill="FFFFFF"/>
        <w:spacing w:before="180" w:after="90" w:line="240" w:lineRule="auto"/>
        <w:outlineLvl w:val="2"/>
        <w:rPr>
          <w:rFonts w:ascii="Cambria" w:eastAsia="Times New Roman" w:hAnsi="Cambria" w:cs="Tahoma"/>
          <w:b/>
          <w:bCs/>
          <w:color w:val="5B94A4"/>
          <w:sz w:val="24"/>
          <w:szCs w:val="24"/>
        </w:rPr>
      </w:pPr>
      <w:r w:rsidRPr="001C56B6">
        <w:rPr>
          <w:rFonts w:ascii="Cambria" w:eastAsia="Times New Roman" w:hAnsi="Cambria" w:cs="Tahoma"/>
          <w:b/>
          <w:bCs/>
          <w:color w:val="5B94A4"/>
          <w:sz w:val="24"/>
          <w:szCs w:val="24"/>
        </w:rPr>
        <w:t>About NSA-Arizona, NSA, and Toastmasters</w:t>
      </w:r>
    </w:p>
    <w:p w14:paraId="79FAD007"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What is the difference between the National Speakers Association (NSA) and NSA-Arizona?</w:t>
      </w:r>
    </w:p>
    <w:p w14:paraId="260BA00B" w14:textId="0A30937F"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NSA provides resources and education to advance the skills, integrity and value of its members and the speaking profession. Member education is accomplished through conventions, labs and workshops that are held periodically in various locations around the U.S. and other countries. Specific requirements must be met to qualify for NSA membership.</w:t>
      </w:r>
    </w:p>
    <w:p w14:paraId="27079772"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NSA-Arizona is a local chapter of the National Speakers Association. It provides monthly educational opportunities for speakers who are NSA members, and for speakers who have not yet qualified for NSA membership. Special educational opportunities are also made available to these “emerging speakers” through the NSA-Arizona Candidate Program.</w:t>
      </w:r>
    </w:p>
    <w:p w14:paraId="6949B4E5" w14:textId="698CFA76"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NSA-Arizona also sponsors Speakers Lab, which meets the second and fourth Tuesdays of each month from 9:00 a.m. to 11:00 a.m. This lab gives NSA-Arizona members and Candidates the opportunity to try out new speech titles, new content segments, or new introductions, and receive feedback from experienced speakers.</w:t>
      </w:r>
    </w:p>
    <w:p w14:paraId="4BADB625"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What is the difference between NSA and Toastmasters?</w:t>
      </w:r>
    </w:p>
    <w:p w14:paraId="62317411" w14:textId="60717920"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NSA and Toastmasters are two completely different organizations with different missions. Toastmasters is attended by people who would like to improve their presentation and platform skills. NSA is for people who want to be Professional Speakers for a living. The educational opportunities the National Speakers Association (NSA) provides to its members focus on Professional Competencies that are </w:t>
      </w:r>
      <w:proofErr w:type="gramStart"/>
      <w:r w:rsidRPr="001C56B6">
        <w:rPr>
          <w:rFonts w:ascii="Cambria" w:eastAsia="Times New Roman" w:hAnsi="Cambria" w:cs="Arial"/>
          <w:color w:val="000000"/>
          <w:sz w:val="24"/>
          <w:szCs w:val="24"/>
        </w:rPr>
        <w:t>directly related</w:t>
      </w:r>
      <w:proofErr w:type="gramEnd"/>
      <w:r w:rsidRPr="001C56B6">
        <w:rPr>
          <w:rFonts w:ascii="Cambria" w:eastAsia="Times New Roman" w:hAnsi="Cambria" w:cs="Arial"/>
          <w:color w:val="000000"/>
          <w:sz w:val="24"/>
          <w:szCs w:val="24"/>
        </w:rPr>
        <w:t xml:space="preserve"> to the business aspects of professional speaking. </w:t>
      </w:r>
    </w:p>
    <w:p w14:paraId="1E3EAD15" w14:textId="77777777" w:rsidR="001C56B6" w:rsidRPr="001C56B6" w:rsidRDefault="001C56B6" w:rsidP="001C56B6">
      <w:pPr>
        <w:shd w:val="clear" w:color="auto" w:fill="FFFFFF"/>
        <w:spacing w:before="180" w:after="90" w:line="240" w:lineRule="auto"/>
        <w:outlineLvl w:val="2"/>
        <w:rPr>
          <w:rFonts w:ascii="Cambria" w:eastAsia="Times New Roman" w:hAnsi="Cambria" w:cs="Tahoma"/>
          <w:b/>
          <w:bCs/>
          <w:color w:val="5B94A4"/>
          <w:sz w:val="24"/>
          <w:szCs w:val="24"/>
        </w:rPr>
      </w:pPr>
      <w:bookmarkStart w:id="0" w:name="AboutMembership"/>
      <w:bookmarkEnd w:id="0"/>
      <w:r w:rsidRPr="001C56B6">
        <w:rPr>
          <w:rFonts w:ascii="Cambria" w:eastAsia="Times New Roman" w:hAnsi="Cambria" w:cs="Tahoma"/>
          <w:b/>
          <w:bCs/>
          <w:color w:val="5B94A4"/>
          <w:sz w:val="24"/>
          <w:szCs w:val="24"/>
        </w:rPr>
        <w:t>About Membership</w:t>
      </w:r>
    </w:p>
    <w:p w14:paraId="6582D099"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What are the membership options for NSA-Arizona?</w:t>
      </w:r>
    </w:p>
    <w:p w14:paraId="668972D8"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There are three options for becoming part of NSA-Arizona:</w:t>
      </w:r>
    </w:p>
    <w:p w14:paraId="4207AC93" w14:textId="4CFA2F36" w:rsidR="001C56B6" w:rsidRPr="001C56B6" w:rsidRDefault="001C56B6" w:rsidP="001C56B6">
      <w:pPr>
        <w:numPr>
          <w:ilvl w:val="0"/>
          <w:numId w:val="1"/>
        </w:numPr>
        <w:shd w:val="clear" w:color="auto" w:fill="FFFFFF"/>
        <w:spacing w:after="0" w:line="240" w:lineRule="auto"/>
        <w:ind w:left="1140"/>
        <w:rPr>
          <w:rFonts w:ascii="Cambria" w:eastAsia="Times New Roman" w:hAnsi="Cambria" w:cs="Arial"/>
          <w:color w:val="0E181A"/>
          <w:sz w:val="24"/>
          <w:szCs w:val="24"/>
        </w:rPr>
      </w:pPr>
      <w:r w:rsidRPr="001C56B6">
        <w:rPr>
          <w:rFonts w:ascii="Cambria" w:eastAsia="Times New Roman" w:hAnsi="Cambria" w:cs="Arial"/>
          <w:b/>
          <w:bCs/>
          <w:color w:val="0E181A"/>
          <w:sz w:val="24"/>
          <w:szCs w:val="24"/>
        </w:rPr>
        <w:lastRenderedPageBreak/>
        <w:t>Professional</w:t>
      </w:r>
      <w:r w:rsidRPr="001C56B6">
        <w:rPr>
          <w:rFonts w:ascii="Cambria" w:eastAsia="Times New Roman" w:hAnsi="Cambria" w:cs="Arial"/>
          <w:color w:val="0E181A"/>
          <w:sz w:val="24"/>
          <w:szCs w:val="24"/>
        </w:rPr>
        <w:t> Membership: To qualify for Professional NSA-Arizona membership, you must first become an NSA (National) member. To view the qualifications for NSA membership, visit </w:t>
      </w:r>
      <w:hyperlink r:id="rId6" w:history="1">
        <w:r w:rsidRPr="00351AF9">
          <w:rPr>
            <w:rStyle w:val="Hyperlink"/>
            <w:rFonts w:ascii="Cambria" w:eastAsia="Times New Roman" w:hAnsi="Cambria" w:cs="Arial"/>
            <w:sz w:val="24"/>
            <w:szCs w:val="24"/>
          </w:rPr>
          <w:t>https://www.nsaspeaker.org/talking-nsa/</w:t>
        </w:r>
      </w:hyperlink>
      <w:r>
        <w:rPr>
          <w:rFonts w:ascii="Cambria" w:eastAsia="Times New Roman" w:hAnsi="Cambria" w:cs="Arial"/>
          <w:color w:val="0E181A"/>
          <w:sz w:val="24"/>
          <w:szCs w:val="24"/>
        </w:rPr>
        <w:t xml:space="preserve"> </w:t>
      </w:r>
    </w:p>
    <w:p w14:paraId="3B7450A7" w14:textId="74D99B03" w:rsidR="001C56B6" w:rsidRPr="001C56B6" w:rsidRDefault="001C56B6" w:rsidP="001C56B6">
      <w:pPr>
        <w:numPr>
          <w:ilvl w:val="0"/>
          <w:numId w:val="1"/>
        </w:numPr>
        <w:shd w:val="clear" w:color="auto" w:fill="FFFFFF"/>
        <w:spacing w:after="0" w:line="240" w:lineRule="auto"/>
        <w:ind w:left="1140"/>
        <w:rPr>
          <w:rFonts w:ascii="Cambria" w:eastAsia="Times New Roman" w:hAnsi="Cambria" w:cs="Arial"/>
          <w:color w:val="0E181A"/>
          <w:sz w:val="24"/>
          <w:szCs w:val="24"/>
        </w:rPr>
      </w:pPr>
      <w:r w:rsidRPr="001C56B6">
        <w:rPr>
          <w:rFonts w:ascii="Cambria" w:eastAsia="Times New Roman" w:hAnsi="Cambria" w:cs="Arial"/>
          <w:b/>
          <w:bCs/>
          <w:color w:val="0E181A"/>
          <w:sz w:val="24"/>
          <w:szCs w:val="24"/>
        </w:rPr>
        <w:t>Candidates</w:t>
      </w:r>
      <w:r w:rsidRPr="001C56B6">
        <w:rPr>
          <w:rFonts w:ascii="Cambria" w:eastAsia="Times New Roman" w:hAnsi="Cambria" w:cs="Arial"/>
          <w:color w:val="0E181A"/>
          <w:sz w:val="24"/>
          <w:szCs w:val="24"/>
        </w:rPr>
        <w:t xml:space="preserve">: Speakers who have not yet qualified for NSA membership. Many participate in the NSA-Arizona Candidate Program to enhance their knowledge of the business of speaking. </w:t>
      </w:r>
    </w:p>
    <w:p w14:paraId="7846FAEB" w14:textId="77777777" w:rsidR="001C56B6" w:rsidRPr="001C56B6" w:rsidRDefault="001C56B6" w:rsidP="001C56B6">
      <w:pPr>
        <w:numPr>
          <w:ilvl w:val="0"/>
          <w:numId w:val="1"/>
        </w:numPr>
        <w:shd w:val="clear" w:color="auto" w:fill="FFFFFF"/>
        <w:spacing w:before="30" w:after="30" w:line="240" w:lineRule="auto"/>
        <w:ind w:left="1140"/>
        <w:rPr>
          <w:rFonts w:ascii="Cambria" w:eastAsia="Times New Roman" w:hAnsi="Cambria" w:cs="Arial"/>
          <w:color w:val="0E181A"/>
          <w:sz w:val="24"/>
          <w:szCs w:val="24"/>
        </w:rPr>
      </w:pPr>
      <w:r w:rsidRPr="001C56B6">
        <w:rPr>
          <w:rFonts w:ascii="Cambria" w:eastAsia="Times New Roman" w:hAnsi="Cambria" w:cs="Arial"/>
          <w:b/>
          <w:bCs/>
          <w:color w:val="0E181A"/>
          <w:sz w:val="24"/>
          <w:szCs w:val="24"/>
        </w:rPr>
        <w:t>Affiliate Supplier</w:t>
      </w:r>
      <w:r w:rsidRPr="001C56B6">
        <w:rPr>
          <w:rFonts w:ascii="Cambria" w:eastAsia="Times New Roman" w:hAnsi="Cambria" w:cs="Arial"/>
          <w:color w:val="0E181A"/>
          <w:sz w:val="24"/>
          <w:szCs w:val="24"/>
        </w:rPr>
        <w:t xml:space="preserve">: This is a special class of membership for individuals who provide materials, promotional </w:t>
      </w:r>
      <w:proofErr w:type="gramStart"/>
      <w:r w:rsidRPr="001C56B6">
        <w:rPr>
          <w:rFonts w:ascii="Cambria" w:eastAsia="Times New Roman" w:hAnsi="Cambria" w:cs="Arial"/>
          <w:color w:val="0E181A"/>
          <w:sz w:val="24"/>
          <w:szCs w:val="24"/>
        </w:rPr>
        <w:t>pieces</w:t>
      </w:r>
      <w:proofErr w:type="gramEnd"/>
      <w:r w:rsidRPr="001C56B6">
        <w:rPr>
          <w:rFonts w:ascii="Cambria" w:eastAsia="Times New Roman" w:hAnsi="Cambria" w:cs="Arial"/>
          <w:color w:val="0E181A"/>
          <w:sz w:val="24"/>
          <w:szCs w:val="24"/>
        </w:rPr>
        <w:t xml:space="preserve"> or services to professional speakers.</w:t>
      </w:r>
    </w:p>
    <w:p w14:paraId="56150AEC" w14:textId="77777777" w:rsidR="001C56B6" w:rsidRPr="001C56B6" w:rsidRDefault="001C56B6" w:rsidP="001C56B6">
      <w:pPr>
        <w:shd w:val="clear" w:color="auto" w:fill="FFFFFF"/>
        <w:spacing w:before="180" w:after="90" w:line="240" w:lineRule="auto"/>
        <w:outlineLvl w:val="2"/>
        <w:rPr>
          <w:rFonts w:ascii="Cambria" w:eastAsia="Times New Roman" w:hAnsi="Cambria" w:cs="Tahoma"/>
          <w:b/>
          <w:bCs/>
          <w:color w:val="5B94A4"/>
          <w:sz w:val="24"/>
          <w:szCs w:val="24"/>
        </w:rPr>
      </w:pPr>
      <w:r w:rsidRPr="001C56B6">
        <w:rPr>
          <w:rFonts w:ascii="Cambria" w:eastAsia="Times New Roman" w:hAnsi="Cambria" w:cs="Tahoma"/>
          <w:b/>
          <w:bCs/>
          <w:color w:val="5B94A4"/>
          <w:sz w:val="24"/>
          <w:szCs w:val="24"/>
        </w:rPr>
        <w:t>About Email and the On-Line Newsletter</w:t>
      </w:r>
    </w:p>
    <w:p w14:paraId="65DE5103"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 xml:space="preserve">What do I do if the "click through" </w:t>
      </w:r>
      <w:proofErr w:type="gramStart"/>
      <w:r w:rsidRPr="001C56B6">
        <w:rPr>
          <w:rFonts w:ascii="Cambria" w:eastAsia="Times New Roman" w:hAnsi="Cambria" w:cs="Arial"/>
          <w:b/>
          <w:bCs/>
          <w:color w:val="000000"/>
          <w:sz w:val="24"/>
          <w:szCs w:val="24"/>
        </w:rPr>
        <w:t>doesn't</w:t>
      </w:r>
      <w:proofErr w:type="gramEnd"/>
      <w:r w:rsidRPr="001C56B6">
        <w:rPr>
          <w:rFonts w:ascii="Cambria" w:eastAsia="Times New Roman" w:hAnsi="Cambria" w:cs="Arial"/>
          <w:b/>
          <w:bCs/>
          <w:color w:val="000000"/>
          <w:sz w:val="24"/>
          <w:szCs w:val="24"/>
        </w:rPr>
        <w:t xml:space="preserve"> work?</w:t>
      </w:r>
    </w:p>
    <w:p w14:paraId="1CD6C7F1" w14:textId="6E0770B5"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All is not lost. Sometimes links break, just like sometimes your car </w:t>
      </w:r>
      <w:proofErr w:type="gramStart"/>
      <w:r w:rsidRPr="001C56B6">
        <w:rPr>
          <w:rFonts w:ascii="Cambria" w:eastAsia="Times New Roman" w:hAnsi="Cambria" w:cs="Arial"/>
          <w:color w:val="000000"/>
          <w:sz w:val="24"/>
          <w:szCs w:val="24"/>
        </w:rPr>
        <w:t>won't</w:t>
      </w:r>
      <w:proofErr w:type="gramEnd"/>
      <w:r w:rsidRPr="001C56B6">
        <w:rPr>
          <w:rFonts w:ascii="Cambria" w:eastAsia="Times New Roman" w:hAnsi="Cambria" w:cs="Arial"/>
          <w:color w:val="000000"/>
          <w:sz w:val="24"/>
          <w:szCs w:val="24"/>
        </w:rPr>
        <w:t xml:space="preserve"> start. In most cases, you have an alternate way to get what you want. Just link to the internet the way you usually do, go to </w:t>
      </w:r>
      <w:hyperlink r:id="rId7" w:history="1">
        <w:r w:rsidRPr="001C56B6">
          <w:rPr>
            <w:rFonts w:ascii="Cambria" w:eastAsia="Times New Roman" w:hAnsi="Cambria" w:cs="Arial"/>
            <w:color w:val="5B94A4"/>
            <w:sz w:val="24"/>
            <w:szCs w:val="24"/>
            <w:u w:val="single"/>
          </w:rPr>
          <w:t>www.nsa-arizona.org</w:t>
        </w:r>
      </w:hyperlink>
      <w:r w:rsidRPr="001C56B6">
        <w:rPr>
          <w:rFonts w:ascii="Cambria" w:eastAsia="Times New Roman" w:hAnsi="Cambria" w:cs="Arial"/>
          <w:color w:val="000000"/>
          <w:sz w:val="24"/>
          <w:szCs w:val="24"/>
        </w:rPr>
        <w:t>, click on News</w:t>
      </w:r>
      <w:r>
        <w:rPr>
          <w:rFonts w:ascii="Cambria" w:eastAsia="Times New Roman" w:hAnsi="Cambria" w:cs="Arial"/>
          <w:color w:val="000000"/>
          <w:sz w:val="24"/>
          <w:szCs w:val="24"/>
        </w:rPr>
        <w:t>letter</w:t>
      </w:r>
      <w:r w:rsidRPr="001C56B6">
        <w:rPr>
          <w:rFonts w:ascii="Cambria" w:eastAsia="Times New Roman" w:hAnsi="Cambria" w:cs="Arial"/>
          <w:color w:val="000000"/>
          <w:sz w:val="24"/>
          <w:szCs w:val="24"/>
        </w:rPr>
        <w:t>, then click to access the chapter news for the current month.</w:t>
      </w:r>
    </w:p>
    <w:p w14:paraId="76C138F2"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How do I register for the NSA-Arizona meeting?</w:t>
      </w:r>
    </w:p>
    <w:p w14:paraId="6DB2984B"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Choose from three ways to register!</w:t>
      </w:r>
    </w:p>
    <w:p w14:paraId="7789632A" w14:textId="7F72D2F5" w:rsidR="001C56B6" w:rsidRPr="001C56B6" w:rsidRDefault="001C56B6" w:rsidP="001C56B6">
      <w:pPr>
        <w:numPr>
          <w:ilvl w:val="0"/>
          <w:numId w:val="2"/>
        </w:numPr>
        <w:shd w:val="clear" w:color="auto" w:fill="FFFFFF"/>
        <w:spacing w:after="0" w:line="240" w:lineRule="auto"/>
        <w:ind w:left="1140"/>
        <w:rPr>
          <w:rFonts w:ascii="Cambria" w:eastAsia="Times New Roman" w:hAnsi="Cambria" w:cs="Arial"/>
          <w:color w:val="0E181A"/>
          <w:sz w:val="24"/>
          <w:szCs w:val="24"/>
        </w:rPr>
      </w:pPr>
      <w:r w:rsidRPr="001C56B6">
        <w:rPr>
          <w:rFonts w:ascii="Cambria" w:eastAsia="Times New Roman" w:hAnsi="Cambria" w:cs="Arial"/>
          <w:color w:val="0E181A"/>
          <w:sz w:val="24"/>
          <w:szCs w:val="24"/>
        </w:rPr>
        <w:t>Register online from this website. </w:t>
      </w:r>
    </w:p>
    <w:p w14:paraId="712A9DCA" w14:textId="77777777" w:rsidR="001C56B6" w:rsidRPr="001C56B6" w:rsidRDefault="001C56B6" w:rsidP="001C56B6">
      <w:pPr>
        <w:numPr>
          <w:ilvl w:val="0"/>
          <w:numId w:val="2"/>
        </w:numPr>
        <w:shd w:val="clear" w:color="auto" w:fill="FFFFFF"/>
        <w:spacing w:before="30" w:after="30" w:line="240" w:lineRule="auto"/>
        <w:ind w:left="1140"/>
        <w:rPr>
          <w:rFonts w:ascii="Cambria" w:eastAsia="Times New Roman" w:hAnsi="Cambria" w:cs="Arial"/>
          <w:color w:val="0E181A"/>
          <w:sz w:val="24"/>
          <w:szCs w:val="24"/>
        </w:rPr>
      </w:pPr>
      <w:r w:rsidRPr="001C56B6">
        <w:rPr>
          <w:rFonts w:ascii="Cambria" w:eastAsia="Times New Roman" w:hAnsi="Cambria" w:cs="Arial"/>
          <w:color w:val="0E181A"/>
          <w:sz w:val="24"/>
          <w:szCs w:val="24"/>
        </w:rPr>
        <w:t>Call the office at 480-968-7443.</w:t>
      </w:r>
    </w:p>
    <w:p w14:paraId="0AF43736"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How do I print selected articles?</w:t>
      </w:r>
    </w:p>
    <w:p w14:paraId="55F6CA96"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Click </w:t>
      </w:r>
      <w:r w:rsidRPr="001C56B6">
        <w:rPr>
          <w:rFonts w:ascii="Cambria" w:eastAsia="Times New Roman" w:hAnsi="Cambria" w:cs="Arial"/>
          <w:i/>
          <w:iCs/>
          <w:color w:val="000000"/>
          <w:sz w:val="24"/>
          <w:szCs w:val="24"/>
        </w:rPr>
        <w:t>Printable View</w:t>
      </w:r>
      <w:r w:rsidRPr="001C56B6">
        <w:rPr>
          <w:rFonts w:ascii="Cambria" w:eastAsia="Times New Roman" w:hAnsi="Cambria" w:cs="Arial"/>
          <w:color w:val="000000"/>
          <w:sz w:val="24"/>
          <w:szCs w:val="24"/>
        </w:rPr>
        <w:t> at the bottom of each article. That will open a window with the article formatted to print nicely. Then click the </w:t>
      </w:r>
      <w:r w:rsidRPr="001C56B6">
        <w:rPr>
          <w:rFonts w:ascii="Cambria" w:eastAsia="Times New Roman" w:hAnsi="Cambria" w:cs="Arial"/>
          <w:i/>
          <w:iCs/>
          <w:color w:val="000000"/>
          <w:sz w:val="24"/>
          <w:szCs w:val="24"/>
        </w:rPr>
        <w:t>Print Page</w:t>
      </w:r>
      <w:r w:rsidRPr="001C56B6">
        <w:rPr>
          <w:rFonts w:ascii="Cambria" w:eastAsia="Times New Roman" w:hAnsi="Cambria" w:cs="Arial"/>
          <w:color w:val="000000"/>
          <w:sz w:val="24"/>
          <w:szCs w:val="24"/>
        </w:rPr>
        <w:t> button under the header at the top of that page.</w:t>
      </w:r>
    </w:p>
    <w:p w14:paraId="77C6D0A1"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How do I get in the E-news? How do I contribute articles, tips, or items?</w:t>
      </w:r>
    </w:p>
    <w:p w14:paraId="213E9F29" w14:textId="77777777" w:rsidR="001C56B6" w:rsidRPr="001C56B6" w:rsidRDefault="001C56B6" w:rsidP="001C56B6">
      <w:pPr>
        <w:shd w:val="clear" w:color="auto" w:fill="FFFFFF"/>
        <w:spacing w:after="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Oh, that </w:t>
      </w:r>
      <w:proofErr w:type="gramStart"/>
      <w:r w:rsidRPr="001C56B6">
        <w:rPr>
          <w:rFonts w:ascii="Cambria" w:eastAsia="Times New Roman" w:hAnsi="Cambria" w:cs="Arial"/>
          <w:color w:val="000000"/>
          <w:sz w:val="24"/>
          <w:szCs w:val="24"/>
        </w:rPr>
        <w:t>one’s</w:t>
      </w:r>
      <w:proofErr w:type="gramEnd"/>
      <w:r w:rsidRPr="001C56B6">
        <w:rPr>
          <w:rFonts w:ascii="Cambria" w:eastAsia="Times New Roman" w:hAnsi="Cambria" w:cs="Arial"/>
          <w:color w:val="000000"/>
          <w:sz w:val="24"/>
          <w:szCs w:val="24"/>
        </w:rPr>
        <w:t xml:space="preserve"> easy. If you can send an email, you can join the print party. Just email the editor. Or you can create your article or news story as an MS Word document and send it as an attachment to your email. In any case, please write! This is YOUR newsletter, and we want it to reflect our members’ concerns, interests, and successes. Here’s how to direct your mail to the newsletter editor for New &amp; Notes items, Speakers’ Tips and Techno Tips, articles and news stories: </w:t>
      </w:r>
      <w:hyperlink r:id="rId8" w:history="1">
        <w:r w:rsidRPr="001C56B6">
          <w:rPr>
            <w:rFonts w:ascii="Cambria" w:eastAsia="Times New Roman" w:hAnsi="Cambria" w:cs="Arial"/>
            <w:color w:val="5B94A4"/>
            <w:sz w:val="24"/>
            <w:szCs w:val="24"/>
            <w:u w:val="single"/>
          </w:rPr>
          <w:t>Newsletter@nsa-arizona.org</w:t>
        </w:r>
      </w:hyperlink>
    </w:p>
    <w:p w14:paraId="7A6CA64E" w14:textId="77777777"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b/>
          <w:bCs/>
          <w:color w:val="000000"/>
          <w:sz w:val="24"/>
          <w:szCs w:val="24"/>
        </w:rPr>
        <w:t>Where do the photos come from that I see on the website and in social media?</w:t>
      </w:r>
    </w:p>
    <w:p w14:paraId="35350A4E" w14:textId="279FE764" w:rsidR="001C56B6" w:rsidRPr="001C56B6" w:rsidRDefault="001C56B6" w:rsidP="001C56B6">
      <w:pPr>
        <w:shd w:val="clear" w:color="auto" w:fill="FFFFFF"/>
        <w:spacing w:before="90" w:after="90" w:line="240" w:lineRule="auto"/>
        <w:rPr>
          <w:rFonts w:ascii="Cambria" w:eastAsia="Times New Roman" w:hAnsi="Cambria" w:cs="Arial"/>
          <w:color w:val="000000"/>
          <w:sz w:val="24"/>
          <w:szCs w:val="24"/>
        </w:rPr>
      </w:pPr>
      <w:r w:rsidRPr="001C56B6">
        <w:rPr>
          <w:rFonts w:ascii="Cambria" w:eastAsia="Times New Roman" w:hAnsi="Cambria" w:cs="Arial"/>
          <w:color w:val="000000"/>
          <w:sz w:val="24"/>
          <w:szCs w:val="24"/>
        </w:rPr>
        <w:t xml:space="preserve">Our </w:t>
      </w:r>
      <w:r>
        <w:rPr>
          <w:rFonts w:ascii="Cambria" w:eastAsia="Times New Roman" w:hAnsi="Cambria" w:cs="Arial"/>
          <w:color w:val="000000"/>
          <w:sz w:val="24"/>
          <w:szCs w:val="24"/>
        </w:rPr>
        <w:t>team</w:t>
      </w:r>
      <w:r w:rsidRPr="001C56B6">
        <w:rPr>
          <w:rFonts w:ascii="Cambria" w:eastAsia="Times New Roman" w:hAnsi="Cambria" w:cs="Arial"/>
          <w:color w:val="000000"/>
          <w:sz w:val="24"/>
          <w:szCs w:val="24"/>
        </w:rPr>
        <w:t xml:space="preserve"> takes many of the photos, and members contribute them, too. We find that speakers are ready with a smile and make great photography subjects. Just so you're aware, registration and attendance at, or participation in NSA-Arizona events constitutes an agreement by the registrant to NSA-Arizona's use and distribution (both now and in the future) of the registrant or attendee's image or voice in photographs, videotapes, electronic reproductions, and audiotapes.</w:t>
      </w:r>
    </w:p>
    <w:p w14:paraId="0632FAB1" w14:textId="77777777" w:rsidR="00BB55D4" w:rsidRPr="001C56B6" w:rsidRDefault="00BB55D4">
      <w:pPr>
        <w:rPr>
          <w:rFonts w:ascii="Cambria" w:hAnsi="Cambria"/>
          <w:sz w:val="24"/>
          <w:szCs w:val="24"/>
        </w:rPr>
      </w:pPr>
    </w:p>
    <w:sectPr w:rsidR="00BB55D4" w:rsidRPr="001C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D5ADD"/>
    <w:multiLevelType w:val="multilevel"/>
    <w:tmpl w:val="5536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27205"/>
    <w:multiLevelType w:val="multilevel"/>
    <w:tmpl w:val="E81A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B6"/>
    <w:rsid w:val="001C56B6"/>
    <w:rsid w:val="00BB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DF07"/>
  <w15:chartTrackingRefBased/>
  <w15:docId w15:val="{B2F1D4EE-A8A6-400A-B3CD-FC3838C2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5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56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6B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56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56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6B6"/>
    <w:rPr>
      <w:color w:val="0000FF"/>
      <w:u w:val="single"/>
    </w:rPr>
  </w:style>
  <w:style w:type="character" w:styleId="Strong">
    <w:name w:val="Strong"/>
    <w:basedOn w:val="DefaultParagraphFont"/>
    <w:uiPriority w:val="22"/>
    <w:qFormat/>
    <w:rsid w:val="001C56B6"/>
    <w:rPr>
      <w:b/>
      <w:bCs/>
    </w:rPr>
  </w:style>
  <w:style w:type="character" w:styleId="Emphasis">
    <w:name w:val="Emphasis"/>
    <w:basedOn w:val="DefaultParagraphFont"/>
    <w:uiPriority w:val="20"/>
    <w:qFormat/>
    <w:rsid w:val="001C56B6"/>
    <w:rPr>
      <w:i/>
      <w:iCs/>
    </w:rPr>
  </w:style>
  <w:style w:type="character" w:styleId="UnresolvedMention">
    <w:name w:val="Unresolved Mention"/>
    <w:basedOn w:val="DefaultParagraphFont"/>
    <w:uiPriority w:val="99"/>
    <w:semiHidden/>
    <w:unhideWhenUsed/>
    <w:rsid w:val="001C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3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nsa-arizona.org" TargetMode="External"/><Relationship Id="rId3" Type="http://schemas.openxmlformats.org/officeDocument/2006/relationships/settings" Target="settings.xml"/><Relationship Id="rId7" Type="http://schemas.openxmlformats.org/officeDocument/2006/relationships/hyperlink" Target="https://nsa-arizo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aspeaker.org/talking-nsa/" TargetMode="External"/><Relationship Id="rId5" Type="http://schemas.openxmlformats.org/officeDocument/2006/relationships/hyperlink" Target="mailto:info@NSA-Arizon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DeAngelis</dc:creator>
  <cp:keywords/>
  <dc:description/>
  <cp:lastModifiedBy>Thom DeAngelis</cp:lastModifiedBy>
  <cp:revision>1</cp:revision>
  <dcterms:created xsi:type="dcterms:W3CDTF">2020-12-09T22:53:00Z</dcterms:created>
  <dcterms:modified xsi:type="dcterms:W3CDTF">2020-12-09T23:01:00Z</dcterms:modified>
</cp:coreProperties>
</file>